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DB" w:rsidRPr="00CB24DB" w:rsidRDefault="00CB24DB" w:rsidP="00CB24DB">
      <w:pPr>
        <w:spacing w:before="120"/>
        <w:jc w:val="both"/>
        <w:rPr>
          <w:b/>
        </w:rPr>
      </w:pPr>
      <w:r w:rsidRPr="00CB24DB">
        <w:rPr>
          <w:b/>
        </w:rPr>
        <w:t>Autorizační návod</w:t>
      </w:r>
      <w:r>
        <w:rPr>
          <w:b/>
        </w:rPr>
        <w:t>y</w:t>
      </w:r>
      <w:r w:rsidRPr="00CB24DB">
        <w:rPr>
          <w:b/>
        </w:rPr>
        <w:t xml:space="preserve"> SZÚ </w:t>
      </w:r>
    </w:p>
    <w:p w:rsidR="00CB24DB" w:rsidRDefault="00CB24DB" w:rsidP="00CB24DB">
      <w:pPr>
        <w:spacing w:before="120"/>
        <w:jc w:val="both"/>
      </w:pPr>
      <w:r w:rsidRPr="00897541">
        <w:t xml:space="preserve">Ke sjednocení </w:t>
      </w:r>
      <w:r>
        <w:t xml:space="preserve">postupů autorizovaných osob i pracovníků KHS provádějících hodnocení zdravotních rizik v rámci výkonu státního dozoru vydává Státní zdravotní ústav Praha autorizační návody. Vzhledem k rychlému vývoji nových poznatků byly již </w:t>
      </w:r>
      <w:r w:rsidR="006F1FA6">
        <w:t xml:space="preserve">několikrát </w:t>
      </w:r>
      <w:r>
        <w:t>aktualizovány. Na jejich tvorbě a aktualizaci se podíl</w:t>
      </w:r>
      <w:r w:rsidR="00BA36CB">
        <w:t xml:space="preserve">í i pracovníci odboru HOK </w:t>
      </w:r>
      <w:r>
        <w:t xml:space="preserve">KHS Pardubického kraje. </w:t>
      </w:r>
    </w:p>
    <w:p w:rsidR="00CB24DB" w:rsidRDefault="00CB24DB" w:rsidP="00CB24DB">
      <w:pPr>
        <w:spacing w:before="120"/>
        <w:jc w:val="both"/>
      </w:pPr>
      <w:r>
        <w:t xml:space="preserve">V současné době je na webových stránkách SZÚ k dispozici </w:t>
      </w:r>
      <w:r w:rsidR="006F1FA6">
        <w:t>tyto</w:t>
      </w:r>
      <w:r>
        <w:t xml:space="preserve"> autorizační návod</w:t>
      </w:r>
      <w:r w:rsidR="006F1FA6">
        <w:t>y</w:t>
      </w:r>
      <w:r>
        <w:t xml:space="preserve">: </w:t>
      </w:r>
    </w:p>
    <w:p w:rsidR="00CB24DB" w:rsidRDefault="00CB24DB" w:rsidP="006F1FA6">
      <w:pPr>
        <w:numPr>
          <w:ilvl w:val="0"/>
          <w:numId w:val="1"/>
        </w:numPr>
        <w:spacing w:before="120"/>
      </w:pPr>
      <w:r>
        <w:t xml:space="preserve">AN 14/03 </w:t>
      </w:r>
      <w:r w:rsidR="006F1FA6">
        <w:t xml:space="preserve">verze 3 </w:t>
      </w:r>
      <w:r>
        <w:t>Autorizující osobou doporučené zdroje informací pro hodnocení zdravotních rizik (</w:t>
      </w:r>
      <w:hyperlink r:id="rId6" w:history="1">
        <w:r w:rsidRPr="00CD45B2">
          <w:rPr>
            <w:rStyle w:val="Hypertextovodkaz"/>
          </w:rPr>
          <w:t>http://www.szu.cz/uploads/d</w:t>
        </w:r>
        <w:bookmarkStart w:id="0" w:name="_GoBack"/>
        <w:bookmarkEnd w:id="0"/>
        <w:r w:rsidRPr="00CD45B2">
          <w:rPr>
            <w:rStyle w:val="Hypertextovodkaz"/>
          </w:rPr>
          <w:t>o</w:t>
        </w:r>
        <w:r w:rsidRPr="00CD45B2">
          <w:rPr>
            <w:rStyle w:val="Hypertextovodkaz"/>
          </w:rPr>
          <w:t>cuments/ska/autorizace/AN_14_03_verze3.pdf</w:t>
        </w:r>
      </w:hyperlink>
      <w:r>
        <w:t>)</w:t>
      </w:r>
    </w:p>
    <w:p w:rsidR="00CB24DB" w:rsidRDefault="00CB24DB" w:rsidP="00CB24DB">
      <w:pPr>
        <w:numPr>
          <w:ilvl w:val="0"/>
          <w:numId w:val="1"/>
        </w:numPr>
        <w:spacing w:before="120"/>
        <w:jc w:val="both"/>
      </w:pPr>
      <w:r>
        <w:t xml:space="preserve">AN 15/04  </w:t>
      </w:r>
      <w:r w:rsidR="006F1FA6">
        <w:t xml:space="preserve">verze </w:t>
      </w:r>
      <w:r w:rsidR="00CB1F9A">
        <w:t>4</w:t>
      </w:r>
      <w:r w:rsidR="006F1FA6">
        <w:t xml:space="preserve"> </w:t>
      </w:r>
      <w:r>
        <w:t>Autorizační návod k hodnocení zdravotního rizika expozice hluku</w:t>
      </w:r>
    </w:p>
    <w:p w:rsidR="003C5637" w:rsidRDefault="00CB24DB" w:rsidP="003C5637">
      <w:pPr>
        <w:spacing w:before="120"/>
        <w:ind w:left="360"/>
        <w:jc w:val="both"/>
      </w:pPr>
      <w:r>
        <w:t>(</w:t>
      </w:r>
      <w:hyperlink r:id="rId7" w:history="1">
        <w:r w:rsidR="003C5637" w:rsidRPr="00D461DD">
          <w:rPr>
            <w:rStyle w:val="Hypertextovodkaz"/>
          </w:rPr>
          <w:t>http://www.szu.cz/uploads/docum</w:t>
        </w:r>
        <w:r w:rsidR="003C5637" w:rsidRPr="00D461DD">
          <w:rPr>
            <w:rStyle w:val="Hypertextovodkaz"/>
          </w:rPr>
          <w:t>e</w:t>
        </w:r>
        <w:r w:rsidR="003C5637" w:rsidRPr="00D461DD">
          <w:rPr>
            <w:rStyle w:val="Hypertextovodkaz"/>
          </w:rPr>
          <w:t>nts/ska/autorizace/AN_15_04_verze4.pdf</w:t>
        </w:r>
      </w:hyperlink>
      <w:r w:rsidR="003C5637">
        <w:t>)</w:t>
      </w:r>
    </w:p>
    <w:p w:rsidR="00CB24DB" w:rsidRDefault="00CB24DB" w:rsidP="003C5637">
      <w:pPr>
        <w:spacing w:before="120"/>
        <w:ind w:left="360"/>
      </w:pPr>
      <w:r>
        <w:t xml:space="preserve">AN 16/04 </w:t>
      </w:r>
      <w:r w:rsidR="006F1FA6">
        <w:t xml:space="preserve">verze </w:t>
      </w:r>
      <w:r w:rsidR="008338B8">
        <w:t>5</w:t>
      </w:r>
      <w:r w:rsidR="006F1FA6">
        <w:t xml:space="preserve"> </w:t>
      </w:r>
      <w:r>
        <w:t>Autorizační návod k hodnocení zdravotního rizika expozice chemickým látkám v pitné vodě (</w:t>
      </w:r>
      <w:hyperlink r:id="rId8" w:history="1">
        <w:r w:rsidR="00ED7751">
          <w:rPr>
            <w:rStyle w:val="Hypertextovodkaz"/>
          </w:rPr>
          <w:t>http://www.szu.cz/upload</w:t>
        </w:r>
        <w:r w:rsidR="00ED7751">
          <w:rPr>
            <w:rStyle w:val="Hypertextovodkaz"/>
          </w:rPr>
          <w:t>s</w:t>
        </w:r>
        <w:r w:rsidR="00ED7751">
          <w:rPr>
            <w:rStyle w:val="Hypertextovodkaz"/>
          </w:rPr>
          <w:t>/documents/ska/autorizace/AN16_04_voda.pdf</w:t>
        </w:r>
      </w:hyperlink>
      <w:r w:rsidR="00ED7751">
        <w:rPr>
          <w:rStyle w:val="Hypertextovodkaz"/>
        </w:rPr>
        <w:t>)</w:t>
      </w:r>
      <w:r w:rsidR="00ED7751">
        <w:t xml:space="preserve"> </w:t>
      </w:r>
    </w:p>
    <w:p w:rsidR="00BA36CB" w:rsidRDefault="00BA36CB" w:rsidP="00CB24DB">
      <w:pPr>
        <w:numPr>
          <w:ilvl w:val="0"/>
          <w:numId w:val="2"/>
        </w:numPr>
        <w:spacing w:before="120"/>
        <w:jc w:val="both"/>
      </w:pPr>
      <w:r>
        <w:t>AN 17/15 Autorizační návod k hodnocení zdravotního rizika expozice chemickým látkám ve venkovním ovzduší</w:t>
      </w:r>
    </w:p>
    <w:p w:rsidR="00BA36CB" w:rsidRDefault="00BA36CB" w:rsidP="00BA36CB">
      <w:pPr>
        <w:ind w:left="360"/>
        <w:jc w:val="both"/>
      </w:pPr>
      <w:r>
        <w:t>(</w:t>
      </w:r>
      <w:hyperlink r:id="rId9" w:history="1">
        <w:r w:rsidRPr="00D43A10">
          <w:rPr>
            <w:rStyle w:val="Hypertextovodkaz"/>
          </w:rPr>
          <w:t>http://www.szu.cz/uploads/documents/ska/autorizace/AN_17_15.pdf</w:t>
        </w:r>
      </w:hyperlink>
      <w:r>
        <w:t>)</w:t>
      </w:r>
    </w:p>
    <w:p w:rsidR="00CB24DB" w:rsidRDefault="00BA36CB" w:rsidP="00BA36CB">
      <w:pPr>
        <w:ind w:left="360"/>
        <w:jc w:val="both"/>
      </w:pPr>
      <w:r>
        <w:t xml:space="preserve"> </w:t>
      </w:r>
    </w:p>
    <w:p w:rsidR="00787327" w:rsidRDefault="00787327"/>
    <w:sectPr w:rsidR="0078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622"/>
    <w:multiLevelType w:val="hybridMultilevel"/>
    <w:tmpl w:val="20A22D9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CE012E"/>
    <w:multiLevelType w:val="hybridMultilevel"/>
    <w:tmpl w:val="E586F4C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B"/>
    <w:rsid w:val="003C5637"/>
    <w:rsid w:val="006F1FA6"/>
    <w:rsid w:val="00787327"/>
    <w:rsid w:val="008338B8"/>
    <w:rsid w:val="00BA36CB"/>
    <w:rsid w:val="00BD39B0"/>
    <w:rsid w:val="00CB1F9A"/>
    <w:rsid w:val="00CB24DB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24DB"/>
    <w:rPr>
      <w:color w:val="3379A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36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24DB"/>
    <w:rPr>
      <w:color w:val="3379A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3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/uploads/documents/ska/autorizace/AN16_04_vod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u.cz/uploads/documents/ska/autorizace/AN_15_04_verze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u.cz/uploads/documents/ska/autorizace/AN_14_03_verze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u.cz/uploads/documents/ska/autorizace/AN_17_15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Havel</dc:creator>
  <cp:lastModifiedBy>Bohumil Havel</cp:lastModifiedBy>
  <cp:revision>3</cp:revision>
  <dcterms:created xsi:type="dcterms:W3CDTF">2018-04-23T07:56:00Z</dcterms:created>
  <dcterms:modified xsi:type="dcterms:W3CDTF">2018-04-24T06:26:00Z</dcterms:modified>
</cp:coreProperties>
</file>