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A122" w14:textId="2AD4181E" w:rsidR="00F07374" w:rsidRPr="00F07374" w:rsidRDefault="00A809A4" w:rsidP="00D5478C">
      <w:pPr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  <w:u w:val="single"/>
        </w:rPr>
      </w:pPr>
      <w:proofErr w:type="gramStart"/>
      <w:r w:rsidRPr="005C5B3A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!</w:t>
      </w:r>
      <w:r w:rsidRPr="005C5B3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UPOZORNĚNÍ</w:t>
      </w:r>
      <w:proofErr w:type="gramEnd"/>
      <w:r w:rsidRPr="005C5B3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PRO PROVOZOVATELE VODOVODŮ A STUDNÍ</w:t>
      </w:r>
      <w:r w:rsidR="00F07374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</w:t>
      </w:r>
      <w:r w:rsidR="00F07374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br/>
        <w:t>PRO VEŘEJNOU POTŘEBU</w:t>
      </w:r>
      <w:r w:rsidR="00F07374" w:rsidRPr="00F07374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!</w:t>
      </w:r>
      <w:r w:rsidR="00F07374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br/>
      </w:r>
    </w:p>
    <w:p w14:paraId="6150E5CF" w14:textId="25117C23" w:rsidR="00A809A4" w:rsidRPr="00A809A4" w:rsidRDefault="00A809A4" w:rsidP="00D5478C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  <w:r w:rsidRPr="005C5B3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BLÍŽÍ SE KONEC LHŮTY PRO PŘEDLOŽENÍ</w:t>
      </w:r>
      <w:r w:rsidR="00D5478C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br/>
      </w:r>
      <w:r w:rsidRPr="005C5B3A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NOVÉHO PROVOZNÍHO ŘÁDU</w:t>
      </w:r>
    </w:p>
    <w:p w14:paraId="30B5291B" w14:textId="6F339D8F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Dov</w:t>
      </w:r>
      <w:r w:rsidR="003206D8">
        <w:rPr>
          <w:rFonts w:ascii="Times New Roman" w:hAnsi="Times New Roman" w:cs="Times New Roman"/>
          <w:sz w:val="24"/>
          <w:szCs w:val="24"/>
        </w:rPr>
        <w:t xml:space="preserve">olujeme si Vás </w:t>
      </w:r>
      <w:r w:rsidRPr="00A809A4">
        <w:rPr>
          <w:rFonts w:ascii="Times New Roman" w:hAnsi="Times New Roman" w:cs="Times New Roman"/>
          <w:sz w:val="24"/>
          <w:szCs w:val="24"/>
        </w:rPr>
        <w:t xml:space="preserve">upozornit na blížící se konečný termín pro splnění zákonné povinnosti vyplývající z novely zákona č. 258/2000 Sb., o ochraně veřejného zdraví. Tato novela, účinná od 1. listopadu 2017, </w:t>
      </w:r>
      <w:r w:rsidRPr="00A809A4">
        <w:rPr>
          <w:rFonts w:ascii="Times New Roman" w:hAnsi="Times New Roman" w:cs="Times New Roman"/>
          <w:b/>
          <w:bCs/>
          <w:sz w:val="24"/>
          <w:szCs w:val="24"/>
        </w:rPr>
        <w:t>ukládá všem provozovatelům vodovodů povinnost vypracovat nový</w:t>
      </w:r>
      <w:r w:rsidRPr="00A809A4">
        <w:rPr>
          <w:rFonts w:ascii="Times New Roman" w:hAnsi="Times New Roman" w:cs="Times New Roman"/>
          <w:sz w:val="24"/>
          <w:szCs w:val="24"/>
        </w:rPr>
        <w:t xml:space="preserve"> </w:t>
      </w:r>
      <w:r w:rsidRPr="00A809A4">
        <w:rPr>
          <w:rFonts w:ascii="Times New Roman" w:hAnsi="Times New Roman" w:cs="Times New Roman"/>
          <w:b/>
          <w:bCs/>
          <w:sz w:val="24"/>
          <w:szCs w:val="24"/>
        </w:rPr>
        <w:t>provozní řád a předložit jej ke schválení příslušné krajské hygienické stanici</w:t>
      </w:r>
      <w:r w:rsidRPr="00A809A4">
        <w:rPr>
          <w:rFonts w:ascii="Times New Roman" w:hAnsi="Times New Roman" w:cs="Times New Roman"/>
          <w:sz w:val="24"/>
          <w:szCs w:val="24"/>
        </w:rPr>
        <w:t>.</w:t>
      </w:r>
      <w:r w:rsidRPr="00A809A4">
        <w:rPr>
          <w:rFonts w:ascii="Segoe UI Emoji" w:hAnsi="Segoe UI Emoji" w:cs="Segoe UI Emoji"/>
          <w:sz w:val="24"/>
          <w:szCs w:val="24"/>
        </w:rPr>
        <w:t xml:space="preserve"> </w:t>
      </w:r>
      <w:r w:rsidRPr="00A809A4">
        <w:rPr>
          <w:rFonts w:ascii="Segoe UI Emoji" w:hAnsi="Segoe UI Emoji" w:cs="Segoe UI Emoji"/>
          <w:color w:val="C00000"/>
          <w:sz w:val="24"/>
          <w:szCs w:val="24"/>
        </w:rPr>
        <w:t>⏳</w:t>
      </w:r>
      <w:r w:rsidRPr="00A809A4">
        <w:rPr>
          <w:rFonts w:ascii="Times New Roman" w:hAnsi="Times New Roman" w:cs="Times New Roman"/>
          <w:color w:val="C00000"/>
          <w:sz w:val="24"/>
          <w:szCs w:val="24"/>
        </w:rPr>
        <w:t xml:space="preserve"> Lhůta pro splnění této povinnosti končí </w:t>
      </w:r>
      <w:r w:rsidRPr="00A809A4">
        <w:rPr>
          <w:rFonts w:ascii="Times New Roman" w:hAnsi="Times New Roman" w:cs="Times New Roman"/>
          <w:b/>
          <w:bCs/>
          <w:color w:val="C00000"/>
          <w:sz w:val="24"/>
          <w:szCs w:val="24"/>
        </w:rPr>
        <w:t>1. listopadu 2025</w:t>
      </w:r>
      <w:r w:rsidRPr="00A809A4">
        <w:rPr>
          <w:rFonts w:ascii="Times New Roman" w:hAnsi="Times New Roman" w:cs="Times New Roman"/>
          <w:sz w:val="24"/>
          <w:szCs w:val="24"/>
        </w:rPr>
        <w:t>.</w:t>
      </w:r>
      <w:r w:rsidRPr="00D5478C">
        <w:rPr>
          <w:rFonts w:ascii="Times New Roman" w:hAnsi="Times New Roman" w:cs="Times New Roman"/>
          <w:sz w:val="24"/>
          <w:szCs w:val="24"/>
        </w:rPr>
        <w:t xml:space="preserve"> </w:t>
      </w:r>
      <w:r w:rsidRPr="00A809A4">
        <w:rPr>
          <w:rFonts w:ascii="Times New Roman" w:hAnsi="Times New Roman" w:cs="Times New Roman"/>
          <w:sz w:val="24"/>
          <w:szCs w:val="24"/>
        </w:rPr>
        <w:t>Tato povinnost se týká všech provozovatelů, tedy i těch, kteří již mají provozní řád schválený v minulosti.</w:t>
      </w:r>
    </w:p>
    <w:p w14:paraId="1A4A1323" w14:textId="0B054DBC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Nový provozní řád musí být zpracován podle aktuálních požadavků zákona a obsahovat mimo jiné:</w:t>
      </w:r>
      <w:r w:rsidRPr="00A80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BF565" w14:textId="51ECF7D2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•    informace o zdroji vody a odběrových místech,</w:t>
      </w:r>
      <w:r w:rsidR="00C5589F" w:rsidRPr="00C5589F">
        <w:t xml:space="preserve"> </w:t>
      </w:r>
    </w:p>
    <w:p w14:paraId="168A76F8" w14:textId="77777777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 xml:space="preserve"> </w:t>
      </w:r>
      <w:r w:rsidRPr="00A809A4">
        <w:rPr>
          <w:rFonts w:ascii="Times New Roman" w:hAnsi="Times New Roman" w:cs="Times New Roman"/>
          <w:sz w:val="24"/>
          <w:szCs w:val="24"/>
        </w:rPr>
        <w:t>•    technologii úpravy vody a používané chemi</w:t>
      </w:r>
      <w:r>
        <w:rPr>
          <w:rFonts w:ascii="Times New Roman" w:hAnsi="Times New Roman" w:cs="Times New Roman"/>
          <w:sz w:val="24"/>
          <w:szCs w:val="24"/>
        </w:rPr>
        <w:t>cké látky</w:t>
      </w:r>
      <w:r w:rsidRPr="00A809A4">
        <w:rPr>
          <w:rFonts w:ascii="Times New Roman" w:hAnsi="Times New Roman" w:cs="Times New Roman"/>
          <w:sz w:val="24"/>
          <w:szCs w:val="24"/>
        </w:rPr>
        <w:t>,</w:t>
      </w:r>
      <w:r w:rsidRPr="00A80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AB98B" w14:textId="77777777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•    plán monitoringu a kontroly kvality vody,</w:t>
      </w:r>
      <w:r w:rsidRPr="00A80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B2475" w14:textId="2CE973DA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•    posouzení a řízení rizik v celém systému zásobování,</w:t>
      </w:r>
      <w:r w:rsidR="00C66F3A" w:rsidRPr="00C66F3A">
        <w:rPr>
          <w:noProof/>
        </w:rPr>
        <w:t xml:space="preserve"> </w:t>
      </w:r>
    </w:p>
    <w:p w14:paraId="280F13EA" w14:textId="77777777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•    validaci dezinfekce (pokud je součástí systému).</w:t>
      </w:r>
    </w:p>
    <w:p w14:paraId="0ADC09DB" w14:textId="77777777" w:rsid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Podrobnosti k požadavkům najdete na stránkách Státního zdravotního ústavu:</w:t>
      </w:r>
      <w:r w:rsidRPr="00A80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3800A" w14:textId="5ED11CB4" w:rsidR="001A2C0F" w:rsidRDefault="005C5B3A" w:rsidP="005C5B3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E21C9">
          <w:rPr>
            <w:rStyle w:val="Hypertextovodkaz"/>
            <w:rFonts w:ascii="Times New Roman" w:hAnsi="Times New Roman" w:cs="Times New Roman"/>
            <w:sz w:val="24"/>
            <w:szCs w:val="24"/>
          </w:rPr>
          <w:t>https://szu.gov.cz/temata-zdravi-a-bezpecnosti/zivotni-prostredi/kvalita-vody/pitna-voda/posouzeni-rizik-metodicka-podpora/</w:t>
        </w:r>
      </w:hyperlink>
    </w:p>
    <w:p w14:paraId="400E35ED" w14:textId="571EB36E" w:rsidR="00A809A4" w:rsidRP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b/>
          <w:bCs/>
          <w:sz w:val="24"/>
          <w:szCs w:val="24"/>
        </w:rPr>
        <w:t>Neodkládejte zpracování provozního řádu na poslední chvíli!</w:t>
      </w:r>
      <w:r w:rsidRPr="00A809A4">
        <w:rPr>
          <w:rFonts w:ascii="Times New Roman" w:hAnsi="Times New Roman" w:cs="Times New Roman"/>
          <w:sz w:val="24"/>
          <w:szCs w:val="24"/>
        </w:rPr>
        <w:t> </w:t>
      </w:r>
    </w:p>
    <w:p w14:paraId="7C37A531" w14:textId="3CB605BD" w:rsidR="00A809A4" w:rsidRPr="00A809A4" w:rsidRDefault="00A809A4" w:rsidP="005C5B3A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809A4">
        <w:rPr>
          <w:rFonts w:ascii="Times New Roman" w:hAnsi="Times New Roman" w:cs="Times New Roman"/>
          <w:color w:val="C00000"/>
          <w:sz w:val="24"/>
          <w:szCs w:val="24"/>
        </w:rPr>
        <w:t>V případě nesplnění této povinnosti hrozí sankce a komplikace při provozování vodovodu nebo veřejné studny. </w:t>
      </w:r>
    </w:p>
    <w:p w14:paraId="231507CF" w14:textId="307ECC85" w:rsidR="00C66F3A" w:rsidRPr="00A809A4" w:rsidRDefault="00A809A4" w:rsidP="005C5B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9A4">
        <w:rPr>
          <w:rFonts w:ascii="Times New Roman" w:hAnsi="Times New Roman" w:cs="Times New Roman"/>
          <w:sz w:val="24"/>
          <w:szCs w:val="24"/>
        </w:rPr>
        <w:t>Doporučujeme co nejrychlejší předložení nového provozního řádu spolu s žádostí o jeho schválení.</w:t>
      </w:r>
      <w:r w:rsidR="00C66F3A" w:rsidRPr="00C66F3A">
        <w:rPr>
          <w:noProof/>
        </w:rPr>
        <w:t xml:space="preserve"> </w:t>
      </w:r>
    </w:p>
    <w:p w14:paraId="68697D4A" w14:textId="0CCDA7DF" w:rsidR="00A809A4" w:rsidRDefault="00C66F3A" w:rsidP="00C66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ADC717" wp14:editId="1929BFE0">
            <wp:extent cx="2470920" cy="1647825"/>
            <wp:effectExtent l="0" t="0" r="5715" b="0"/>
            <wp:docPr id="672842108" name="Obrázek 1" descr="Obsah obrázku flétna/dudy, válec, kov, o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42108" name="Obrázek 1" descr="Obsah obrázku flétna/dudy, válec, kov, oc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EEFA" w14:textId="18FB3CD6" w:rsidR="00D5478C" w:rsidRPr="00AD6047" w:rsidRDefault="00C66F3A" w:rsidP="00D54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KHS Pardubice, srpen 2025</w:t>
      </w:r>
    </w:p>
    <w:sectPr w:rsidR="00D5478C" w:rsidRPr="00AD6047" w:rsidSect="00D5478C"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836A" w14:textId="77777777" w:rsidR="0074776D" w:rsidRDefault="0074776D" w:rsidP="00C66F3A">
      <w:pPr>
        <w:spacing w:after="0" w:line="240" w:lineRule="auto"/>
      </w:pPr>
      <w:r>
        <w:separator/>
      </w:r>
    </w:p>
  </w:endnote>
  <w:endnote w:type="continuationSeparator" w:id="0">
    <w:p w14:paraId="3BFBC627" w14:textId="77777777" w:rsidR="0074776D" w:rsidRDefault="0074776D" w:rsidP="00C6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E717" w14:textId="77777777" w:rsidR="0074776D" w:rsidRDefault="0074776D" w:rsidP="00C66F3A">
      <w:pPr>
        <w:spacing w:after="0" w:line="240" w:lineRule="auto"/>
      </w:pPr>
      <w:r>
        <w:separator/>
      </w:r>
    </w:p>
  </w:footnote>
  <w:footnote w:type="continuationSeparator" w:id="0">
    <w:p w14:paraId="73A18B34" w14:textId="77777777" w:rsidR="0074776D" w:rsidRDefault="0074776D" w:rsidP="00C66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7"/>
    <w:rsid w:val="00045CBA"/>
    <w:rsid w:val="001A2C0F"/>
    <w:rsid w:val="0023271A"/>
    <w:rsid w:val="003206D8"/>
    <w:rsid w:val="005C404F"/>
    <w:rsid w:val="005C5B3A"/>
    <w:rsid w:val="0074776D"/>
    <w:rsid w:val="00841F1B"/>
    <w:rsid w:val="00A809A4"/>
    <w:rsid w:val="00AD6047"/>
    <w:rsid w:val="00B16E2D"/>
    <w:rsid w:val="00BC582F"/>
    <w:rsid w:val="00C5589F"/>
    <w:rsid w:val="00C66F3A"/>
    <w:rsid w:val="00C93572"/>
    <w:rsid w:val="00D5478C"/>
    <w:rsid w:val="00F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753B"/>
  <w15:chartTrackingRefBased/>
  <w15:docId w15:val="{B2DF44DB-A930-4B4A-B8B3-F519265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6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0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0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0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0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0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0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60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60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60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0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0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09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09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F3A"/>
  </w:style>
  <w:style w:type="paragraph" w:styleId="Zpat">
    <w:name w:val="footer"/>
    <w:basedOn w:val="Normln"/>
    <w:link w:val="ZpatChar"/>
    <w:uiPriority w:val="99"/>
    <w:unhideWhenUsed/>
    <w:rsid w:val="00C6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u.gov.cz/temata-zdravi-a-bezpecnosti/zivotni-prostredi/kvalita-vody/pitna-voda/posouzeni-rizik-metodicka-podpor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ÚZIS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Kejs</dc:creator>
  <cp:keywords/>
  <dc:description/>
  <cp:lastModifiedBy>Pavlína Kejs</cp:lastModifiedBy>
  <cp:revision>7</cp:revision>
  <cp:lastPrinted>2025-08-28T09:48:00Z</cp:lastPrinted>
  <dcterms:created xsi:type="dcterms:W3CDTF">2025-08-28T07:08:00Z</dcterms:created>
  <dcterms:modified xsi:type="dcterms:W3CDTF">2025-08-28T09:49:00Z</dcterms:modified>
</cp:coreProperties>
</file>